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D87" w:rsidRPr="00666D87" w:rsidRDefault="00666D87" w:rsidP="00666D87">
      <w:pPr>
        <w:tabs>
          <w:tab w:val="left" w:pos="5529"/>
        </w:tabs>
        <w:spacing w:after="0" w:line="240" w:lineRule="auto"/>
        <w:ind w:left="-851"/>
        <w:rPr>
          <w:rFonts w:ascii="Times New Roman" w:hAnsi="Times New Roman"/>
          <w:b/>
          <w:bCs/>
          <w:sz w:val="24"/>
          <w:szCs w:val="24"/>
        </w:rPr>
      </w:pPr>
      <w:r w:rsidRPr="00666D87">
        <w:rPr>
          <w:rFonts w:ascii="Times New Roman" w:hAnsi="Times New Roman"/>
          <w:b/>
          <w:bCs/>
          <w:sz w:val="24"/>
          <w:szCs w:val="24"/>
        </w:rPr>
        <w:t>François ASENSI</w:t>
      </w:r>
    </w:p>
    <w:p w:rsidR="00666D87" w:rsidRPr="00666D87" w:rsidRDefault="00666D87" w:rsidP="00666D87">
      <w:pPr>
        <w:tabs>
          <w:tab w:val="left" w:pos="5529"/>
        </w:tabs>
        <w:spacing w:after="0" w:line="240" w:lineRule="auto"/>
        <w:ind w:left="-851"/>
        <w:rPr>
          <w:rFonts w:ascii="Times New Roman" w:hAnsi="Times New Roman"/>
          <w:b/>
          <w:bCs/>
          <w:sz w:val="24"/>
          <w:szCs w:val="24"/>
        </w:rPr>
      </w:pPr>
      <w:r w:rsidRPr="00666D87">
        <w:rPr>
          <w:rFonts w:ascii="Times New Roman" w:hAnsi="Times New Roman"/>
          <w:b/>
          <w:bCs/>
          <w:sz w:val="24"/>
          <w:szCs w:val="24"/>
        </w:rPr>
        <w:t>Député de SEINE-SAINT-DENIS</w:t>
      </w:r>
    </w:p>
    <w:p w:rsidR="00666D87" w:rsidRPr="00666D87" w:rsidRDefault="00666D87" w:rsidP="00666D87">
      <w:pPr>
        <w:tabs>
          <w:tab w:val="left" w:pos="5529"/>
        </w:tabs>
        <w:spacing w:after="0" w:line="240" w:lineRule="auto"/>
        <w:ind w:left="-851"/>
        <w:rPr>
          <w:rFonts w:ascii="Times New Roman" w:hAnsi="Times New Roman"/>
          <w:b/>
          <w:bCs/>
          <w:sz w:val="24"/>
          <w:szCs w:val="24"/>
        </w:rPr>
      </w:pPr>
      <w:r w:rsidRPr="00666D87">
        <w:rPr>
          <w:rFonts w:ascii="Times New Roman" w:hAnsi="Times New Roman"/>
          <w:b/>
          <w:bCs/>
          <w:sz w:val="24"/>
          <w:szCs w:val="24"/>
        </w:rPr>
        <w:t>Sevran-Tremblay-Villepinte</w:t>
      </w:r>
      <w:r w:rsidRPr="00666D87">
        <w:rPr>
          <w:rFonts w:ascii="Times New Roman" w:hAnsi="Times New Roman"/>
          <w:b/>
          <w:bCs/>
          <w:sz w:val="24"/>
          <w:szCs w:val="24"/>
        </w:rPr>
        <w:tab/>
      </w:r>
      <w:r w:rsidRPr="00666D87">
        <w:rPr>
          <w:rFonts w:ascii="Times New Roman" w:hAnsi="Times New Roman"/>
          <w:b/>
          <w:bCs/>
          <w:sz w:val="24"/>
          <w:szCs w:val="24"/>
        </w:rPr>
        <w:tab/>
      </w:r>
    </w:p>
    <w:p w:rsidR="00666D87" w:rsidRPr="00666D87" w:rsidRDefault="00666D87" w:rsidP="00666D87">
      <w:pPr>
        <w:tabs>
          <w:tab w:val="left" w:pos="5529"/>
        </w:tabs>
        <w:spacing w:after="0" w:line="240" w:lineRule="auto"/>
        <w:rPr>
          <w:rFonts w:ascii="Times New Roman" w:hAnsi="Times New Roman"/>
          <w:b/>
          <w:sz w:val="24"/>
          <w:szCs w:val="24"/>
        </w:rPr>
      </w:pPr>
      <w:r w:rsidRPr="00666D87">
        <w:rPr>
          <w:rFonts w:ascii="Times New Roman" w:hAnsi="Times New Roman"/>
          <w:b/>
          <w:sz w:val="24"/>
          <w:szCs w:val="24"/>
        </w:rPr>
        <w:tab/>
      </w:r>
    </w:p>
    <w:p w:rsidR="00666D87" w:rsidRPr="00666D87" w:rsidRDefault="00666D87" w:rsidP="00666D87">
      <w:pPr>
        <w:spacing w:after="0" w:line="240" w:lineRule="auto"/>
        <w:jc w:val="right"/>
        <w:rPr>
          <w:rFonts w:ascii="Times New Roman" w:hAnsi="Times New Roman"/>
          <w:bCs/>
          <w:sz w:val="24"/>
          <w:szCs w:val="24"/>
        </w:rPr>
      </w:pPr>
    </w:p>
    <w:p w:rsidR="00666D87" w:rsidRPr="00666D87" w:rsidRDefault="00666D87" w:rsidP="00666D87">
      <w:pPr>
        <w:spacing w:after="0" w:line="240" w:lineRule="auto"/>
        <w:jc w:val="right"/>
        <w:rPr>
          <w:rFonts w:ascii="Times New Roman" w:hAnsi="Times New Roman"/>
          <w:bCs/>
          <w:sz w:val="24"/>
          <w:szCs w:val="24"/>
        </w:rPr>
      </w:pPr>
    </w:p>
    <w:p w:rsidR="00666D87" w:rsidRPr="00666D87" w:rsidRDefault="00666D87" w:rsidP="00666D87">
      <w:pPr>
        <w:spacing w:after="0" w:line="240" w:lineRule="auto"/>
        <w:jc w:val="right"/>
        <w:rPr>
          <w:rFonts w:ascii="Times New Roman" w:hAnsi="Times New Roman"/>
          <w:bCs/>
          <w:sz w:val="24"/>
          <w:szCs w:val="24"/>
        </w:rPr>
      </w:pPr>
      <w:r w:rsidRPr="00666D87">
        <w:rPr>
          <w:rFonts w:ascii="Times New Roman" w:hAnsi="Times New Roman"/>
          <w:bCs/>
          <w:sz w:val="24"/>
          <w:szCs w:val="24"/>
        </w:rPr>
        <w:t>Le 7 juin 2012</w:t>
      </w:r>
    </w:p>
    <w:p w:rsidR="00666D87" w:rsidRPr="00666D87" w:rsidRDefault="00666D87" w:rsidP="00666D87">
      <w:pPr>
        <w:spacing w:after="0" w:line="240" w:lineRule="auto"/>
        <w:jc w:val="right"/>
        <w:rPr>
          <w:rFonts w:ascii="Times New Roman" w:hAnsi="Times New Roman"/>
          <w:bCs/>
          <w:sz w:val="24"/>
          <w:szCs w:val="24"/>
        </w:rPr>
      </w:pPr>
    </w:p>
    <w:p w:rsidR="00666D87" w:rsidRPr="00666D87" w:rsidRDefault="00666D87" w:rsidP="00666D87">
      <w:pPr>
        <w:spacing w:after="0" w:line="240" w:lineRule="auto"/>
        <w:jc w:val="right"/>
        <w:rPr>
          <w:rFonts w:ascii="Times New Roman" w:hAnsi="Times New Roman"/>
          <w:bCs/>
          <w:sz w:val="24"/>
          <w:szCs w:val="24"/>
        </w:rPr>
      </w:pPr>
    </w:p>
    <w:p w:rsidR="00666D87" w:rsidRPr="00666D87" w:rsidRDefault="00666D87" w:rsidP="00666D87">
      <w:pPr>
        <w:spacing w:after="0" w:line="240" w:lineRule="auto"/>
        <w:jc w:val="right"/>
        <w:rPr>
          <w:rFonts w:ascii="Times New Roman" w:hAnsi="Times New Roman"/>
          <w:bCs/>
          <w:sz w:val="24"/>
          <w:szCs w:val="24"/>
        </w:rPr>
      </w:pPr>
    </w:p>
    <w:p w:rsidR="00666D87" w:rsidRPr="002E2A6F" w:rsidRDefault="00666D87" w:rsidP="00666D87">
      <w:pPr>
        <w:spacing w:after="240"/>
        <w:jc w:val="both"/>
        <w:rPr>
          <w:rFonts w:ascii="Times New Roman" w:hAnsi="Times New Roman"/>
          <w:sz w:val="24"/>
          <w:szCs w:val="24"/>
        </w:rPr>
      </w:pPr>
      <w:r w:rsidRPr="002E2A6F">
        <w:rPr>
          <w:rFonts w:ascii="Times New Roman" w:hAnsi="Times New Roman"/>
          <w:sz w:val="24"/>
          <w:szCs w:val="24"/>
        </w:rPr>
        <w:t>A l’Association France-Palestine Solidarité de Sevran-Tremblay-Villepinte,</w:t>
      </w:r>
    </w:p>
    <w:p w:rsidR="00666D87" w:rsidRPr="002E2A6F" w:rsidRDefault="00666D87" w:rsidP="00666D87">
      <w:pPr>
        <w:spacing w:after="120"/>
        <w:jc w:val="both"/>
        <w:rPr>
          <w:rFonts w:ascii="Times New Roman" w:hAnsi="Times New Roman"/>
          <w:sz w:val="24"/>
          <w:szCs w:val="24"/>
        </w:rPr>
      </w:pPr>
      <w:r w:rsidRPr="002E2A6F">
        <w:rPr>
          <w:rFonts w:ascii="Times New Roman" w:hAnsi="Times New Roman"/>
          <w:sz w:val="24"/>
          <w:szCs w:val="24"/>
        </w:rPr>
        <w:t>Je vous remercie de m’avoir adressé, ainsi qu’à tous les candidats aux législatives de notre circonscription, une lettre ouverte m’interrogeant sur les positions que défendrai à l’Assemblée nationale sur le conflit israélo-palestinien.</w:t>
      </w:r>
    </w:p>
    <w:p w:rsidR="00666D87" w:rsidRPr="002E2A6F" w:rsidRDefault="00666D87" w:rsidP="00666D87">
      <w:pPr>
        <w:spacing w:after="120"/>
        <w:jc w:val="both"/>
        <w:rPr>
          <w:rFonts w:ascii="Times New Roman" w:hAnsi="Times New Roman"/>
          <w:sz w:val="24"/>
          <w:szCs w:val="24"/>
        </w:rPr>
      </w:pPr>
      <w:r w:rsidRPr="002E2A6F">
        <w:rPr>
          <w:rFonts w:ascii="Times New Roman" w:hAnsi="Times New Roman"/>
          <w:sz w:val="24"/>
          <w:szCs w:val="24"/>
        </w:rPr>
        <w:t>Je soutiens votre démarche qui participe à la vitalité du débat démocratique et contribuera j’en suis sûr à clarifier les positions.</w:t>
      </w:r>
    </w:p>
    <w:p w:rsidR="007B6A78" w:rsidRPr="002E2A6F" w:rsidRDefault="007B6A78" w:rsidP="00666D87">
      <w:pPr>
        <w:spacing w:after="120"/>
        <w:jc w:val="both"/>
        <w:rPr>
          <w:rFonts w:ascii="Times New Roman" w:hAnsi="Times New Roman"/>
          <w:sz w:val="24"/>
          <w:szCs w:val="24"/>
        </w:rPr>
      </w:pPr>
      <w:r w:rsidRPr="002E2A6F">
        <w:rPr>
          <w:rFonts w:ascii="Times New Roman" w:hAnsi="Times New Roman"/>
          <w:sz w:val="24"/>
          <w:szCs w:val="24"/>
        </w:rPr>
        <w:t xml:space="preserve">La résolution du conflit au Proche Orient et la reconnaissance des droits du peuple palestinien sont des combats politiques qui me tiennent profondément à </w:t>
      </w:r>
      <w:proofErr w:type="spellStart"/>
      <w:r w:rsidRPr="002E2A6F">
        <w:rPr>
          <w:rFonts w:ascii="Times New Roman" w:hAnsi="Times New Roman"/>
          <w:sz w:val="24"/>
          <w:szCs w:val="24"/>
        </w:rPr>
        <w:t>coeur</w:t>
      </w:r>
      <w:proofErr w:type="spellEnd"/>
      <w:r w:rsidRPr="002E2A6F">
        <w:rPr>
          <w:rFonts w:ascii="Times New Roman" w:hAnsi="Times New Roman"/>
          <w:sz w:val="24"/>
          <w:szCs w:val="24"/>
        </w:rPr>
        <w:t>. La solidarité internationale a toujours constitué un moteur de mon engagement politique.</w:t>
      </w:r>
    </w:p>
    <w:p w:rsidR="00666D87" w:rsidRPr="002E2A6F" w:rsidRDefault="00666D87" w:rsidP="00666D87">
      <w:pPr>
        <w:spacing w:after="120"/>
        <w:jc w:val="both"/>
        <w:rPr>
          <w:rFonts w:ascii="Times New Roman" w:hAnsi="Times New Roman"/>
          <w:sz w:val="24"/>
          <w:szCs w:val="24"/>
        </w:rPr>
      </w:pPr>
      <w:r w:rsidRPr="002E2A6F">
        <w:rPr>
          <w:rFonts w:ascii="Times New Roman" w:hAnsi="Times New Roman"/>
          <w:sz w:val="24"/>
          <w:szCs w:val="24"/>
        </w:rPr>
        <w:t xml:space="preserve">Nous avons mené de nombreux combats communs ces dernières années autour de ce conflit : pour l’entrée de la Palestine à l’ONU, contre le mur de la honte, l’attaque contre Gaza et le blocus de ce territoire, pour la libération des prisonniers et notamment du franco-palestinien Salah </w:t>
      </w:r>
      <w:proofErr w:type="spellStart"/>
      <w:r w:rsidRPr="002E2A6F">
        <w:rPr>
          <w:rFonts w:ascii="Times New Roman" w:hAnsi="Times New Roman"/>
          <w:sz w:val="24"/>
          <w:szCs w:val="24"/>
        </w:rPr>
        <w:t>Hamouri</w:t>
      </w:r>
      <w:proofErr w:type="spellEnd"/>
      <w:r w:rsidRPr="002E2A6F">
        <w:rPr>
          <w:rFonts w:ascii="Times New Roman" w:hAnsi="Times New Roman"/>
          <w:sz w:val="24"/>
          <w:szCs w:val="24"/>
        </w:rPr>
        <w:t>...</w:t>
      </w:r>
    </w:p>
    <w:p w:rsidR="00666D87" w:rsidRPr="002E2A6F" w:rsidRDefault="00666D87" w:rsidP="00666D87">
      <w:pPr>
        <w:spacing w:after="120"/>
        <w:jc w:val="both"/>
        <w:rPr>
          <w:rFonts w:ascii="Times New Roman" w:hAnsi="Times New Roman"/>
          <w:sz w:val="24"/>
          <w:szCs w:val="24"/>
        </w:rPr>
      </w:pPr>
      <w:r w:rsidRPr="002E2A6F">
        <w:rPr>
          <w:rFonts w:ascii="Times New Roman" w:hAnsi="Times New Roman"/>
          <w:sz w:val="24"/>
          <w:szCs w:val="24"/>
        </w:rPr>
        <w:t xml:space="preserve">Vous connaissez les prises de position qui ont été les miennes à l'Assemblée nationale pour faire avancer la paix et les droits du peuple palestinien. En tant que membre de la commission des Affaires étrangères de l'Assemblée nationale et du groupe d'amitié France-Territoires palestiniens, je me suis engagé pour la reconnaissance de la Palestine par l'ONU, l'arrêt du processus de colonisation et la libération des prisonniers politiques. J’ai interpellé sans relâche </w:t>
      </w:r>
      <w:proofErr w:type="gramStart"/>
      <w:r w:rsidRPr="002E2A6F">
        <w:rPr>
          <w:rFonts w:ascii="Times New Roman" w:hAnsi="Times New Roman"/>
          <w:sz w:val="24"/>
          <w:szCs w:val="24"/>
        </w:rPr>
        <w:t>le</w:t>
      </w:r>
      <w:proofErr w:type="gramEnd"/>
      <w:r w:rsidRPr="002E2A6F">
        <w:rPr>
          <w:rFonts w:ascii="Times New Roman" w:hAnsi="Times New Roman"/>
          <w:sz w:val="24"/>
          <w:szCs w:val="24"/>
        </w:rPr>
        <w:t xml:space="preserve"> précédent gouvernement de droite pour infléchir notre politique étrangère et exiger un changement de cap.</w:t>
      </w:r>
    </w:p>
    <w:p w:rsidR="007B6A78" w:rsidRPr="002E2A6F" w:rsidRDefault="00666D87" w:rsidP="007B6A78">
      <w:pPr>
        <w:spacing w:after="120"/>
        <w:jc w:val="both"/>
        <w:rPr>
          <w:rFonts w:ascii="Times New Roman" w:hAnsi="Times New Roman"/>
          <w:sz w:val="24"/>
          <w:szCs w:val="24"/>
        </w:rPr>
      </w:pPr>
      <w:r w:rsidRPr="002E2A6F">
        <w:rPr>
          <w:rFonts w:ascii="Times New Roman" w:hAnsi="Times New Roman"/>
          <w:sz w:val="24"/>
          <w:szCs w:val="24"/>
        </w:rPr>
        <w:t xml:space="preserve">Notre politique au Proche-Orient a été faite d’alignement sur celle des Etats-Unis, </w:t>
      </w:r>
      <w:r w:rsidR="007B6A78" w:rsidRPr="002E2A6F">
        <w:rPr>
          <w:rFonts w:ascii="Times New Roman" w:hAnsi="Times New Roman"/>
          <w:sz w:val="24"/>
          <w:szCs w:val="24"/>
        </w:rPr>
        <w:t xml:space="preserve">alors que la voix de la France dans cette région a toujours pesé par sa singularité et son indépendance. D’attentisme également, face aux divergences européennes. Les condamnations verbales des violations du droit international par le gouvernement israélien n’ont pas été suivies des sanctions appropriées. </w:t>
      </w:r>
    </w:p>
    <w:p w:rsidR="007B6A78" w:rsidRPr="002E2A6F" w:rsidRDefault="00666D87" w:rsidP="00666D87">
      <w:pPr>
        <w:spacing w:after="120"/>
        <w:jc w:val="both"/>
        <w:rPr>
          <w:rFonts w:ascii="Times New Roman" w:hAnsi="Times New Roman"/>
          <w:sz w:val="24"/>
          <w:szCs w:val="24"/>
        </w:rPr>
      </w:pPr>
      <w:r w:rsidRPr="002E2A6F">
        <w:rPr>
          <w:rFonts w:ascii="Times New Roman" w:hAnsi="Times New Roman"/>
          <w:sz w:val="24"/>
          <w:szCs w:val="24"/>
        </w:rPr>
        <w:t xml:space="preserve">Les questions que </w:t>
      </w:r>
      <w:r w:rsidR="007B6A78" w:rsidRPr="002E2A6F">
        <w:rPr>
          <w:rFonts w:ascii="Times New Roman" w:hAnsi="Times New Roman"/>
          <w:sz w:val="24"/>
          <w:szCs w:val="24"/>
        </w:rPr>
        <w:t>l’AFPS soulève</w:t>
      </w:r>
      <w:r w:rsidRPr="002E2A6F">
        <w:rPr>
          <w:rFonts w:ascii="Times New Roman" w:hAnsi="Times New Roman"/>
          <w:sz w:val="24"/>
          <w:szCs w:val="24"/>
        </w:rPr>
        <w:t xml:space="preserve"> sont d'autant plus justes que </w:t>
      </w:r>
      <w:r w:rsidR="007B6A78" w:rsidRPr="002E2A6F">
        <w:rPr>
          <w:rFonts w:ascii="Times New Roman" w:hAnsi="Times New Roman"/>
          <w:sz w:val="24"/>
          <w:szCs w:val="24"/>
        </w:rPr>
        <w:t>l’élection du nouveau président</w:t>
      </w:r>
      <w:r w:rsidRPr="002E2A6F">
        <w:rPr>
          <w:rFonts w:ascii="Times New Roman" w:hAnsi="Times New Roman"/>
          <w:sz w:val="24"/>
          <w:szCs w:val="24"/>
        </w:rPr>
        <w:t xml:space="preserve"> de la </w:t>
      </w:r>
      <w:r w:rsidR="007B6A78" w:rsidRPr="002E2A6F">
        <w:rPr>
          <w:rFonts w:ascii="Times New Roman" w:hAnsi="Times New Roman"/>
          <w:sz w:val="24"/>
          <w:szCs w:val="24"/>
        </w:rPr>
        <w:t>République</w:t>
      </w:r>
      <w:r w:rsidRPr="002E2A6F">
        <w:rPr>
          <w:rFonts w:ascii="Times New Roman" w:hAnsi="Times New Roman"/>
          <w:sz w:val="24"/>
          <w:szCs w:val="24"/>
        </w:rPr>
        <w:t xml:space="preserve"> suscite une grande </w:t>
      </w:r>
      <w:r w:rsidR="007B6A78" w:rsidRPr="002E2A6F">
        <w:rPr>
          <w:rFonts w:ascii="Times New Roman" w:hAnsi="Times New Roman"/>
          <w:sz w:val="24"/>
          <w:szCs w:val="24"/>
        </w:rPr>
        <w:t>attente mais que le</w:t>
      </w:r>
      <w:r w:rsidRPr="002E2A6F">
        <w:rPr>
          <w:rFonts w:ascii="Times New Roman" w:hAnsi="Times New Roman"/>
          <w:sz w:val="24"/>
          <w:szCs w:val="24"/>
        </w:rPr>
        <w:t>s inconnues restent nombreuses sur la pol</w:t>
      </w:r>
      <w:r w:rsidR="007B6A78" w:rsidRPr="002E2A6F">
        <w:rPr>
          <w:rFonts w:ascii="Times New Roman" w:hAnsi="Times New Roman"/>
          <w:sz w:val="24"/>
          <w:szCs w:val="24"/>
        </w:rPr>
        <w:t>itique</w:t>
      </w:r>
      <w:r w:rsidRPr="002E2A6F">
        <w:rPr>
          <w:rFonts w:ascii="Times New Roman" w:hAnsi="Times New Roman"/>
          <w:sz w:val="24"/>
          <w:szCs w:val="24"/>
        </w:rPr>
        <w:t xml:space="preserve"> qui sera </w:t>
      </w:r>
      <w:r w:rsidR="007B6A78" w:rsidRPr="002E2A6F">
        <w:rPr>
          <w:rFonts w:ascii="Times New Roman" w:hAnsi="Times New Roman"/>
          <w:sz w:val="24"/>
          <w:szCs w:val="24"/>
        </w:rPr>
        <w:t>menée</w:t>
      </w:r>
      <w:r w:rsidRPr="002E2A6F">
        <w:rPr>
          <w:rFonts w:ascii="Times New Roman" w:hAnsi="Times New Roman"/>
          <w:sz w:val="24"/>
          <w:szCs w:val="24"/>
        </w:rPr>
        <w:t>.</w:t>
      </w:r>
    </w:p>
    <w:p w:rsidR="007B6A78" w:rsidRPr="002E2A6F" w:rsidRDefault="007B6A78" w:rsidP="00666D87">
      <w:pPr>
        <w:spacing w:after="120"/>
        <w:jc w:val="both"/>
        <w:rPr>
          <w:rFonts w:ascii="Times New Roman" w:hAnsi="Times New Roman"/>
          <w:sz w:val="24"/>
          <w:szCs w:val="24"/>
        </w:rPr>
      </w:pPr>
      <w:r w:rsidRPr="002E2A6F">
        <w:rPr>
          <w:rFonts w:ascii="Times New Roman" w:hAnsi="Times New Roman"/>
          <w:sz w:val="24"/>
          <w:szCs w:val="24"/>
        </w:rPr>
        <w:t>Nous avons be</w:t>
      </w:r>
      <w:r w:rsidR="00666D87" w:rsidRPr="002E2A6F">
        <w:rPr>
          <w:rFonts w:ascii="Times New Roman" w:hAnsi="Times New Roman"/>
          <w:sz w:val="24"/>
          <w:szCs w:val="24"/>
        </w:rPr>
        <w:t xml:space="preserve">soin d'une vraie rupture. </w:t>
      </w:r>
      <w:r w:rsidRPr="002E2A6F">
        <w:rPr>
          <w:rFonts w:ascii="Times New Roman" w:hAnsi="Times New Roman"/>
          <w:sz w:val="24"/>
          <w:szCs w:val="24"/>
        </w:rPr>
        <w:t xml:space="preserve">La voie diplomatique choisie par les grandes puissances, la négociation d'un accord de paix, a montré toutes ses limites. L'impasse du </w:t>
      </w:r>
      <w:r w:rsidRPr="002E2A6F">
        <w:rPr>
          <w:rFonts w:ascii="Times New Roman" w:hAnsi="Times New Roman"/>
          <w:sz w:val="24"/>
          <w:szCs w:val="24"/>
        </w:rPr>
        <w:lastRenderedPageBreak/>
        <w:t>processus de paix désespère les peuples de la région et n'a fait que retarder la reconnaissance de certains droits fondamentaux.</w:t>
      </w:r>
    </w:p>
    <w:p w:rsidR="007B6A78" w:rsidRPr="002E2A6F" w:rsidRDefault="007B6A78" w:rsidP="00666D87">
      <w:pPr>
        <w:spacing w:after="120"/>
        <w:jc w:val="both"/>
        <w:rPr>
          <w:rFonts w:ascii="Times New Roman" w:hAnsi="Times New Roman"/>
          <w:sz w:val="24"/>
          <w:szCs w:val="24"/>
        </w:rPr>
      </w:pPr>
      <w:r w:rsidRPr="002E2A6F">
        <w:rPr>
          <w:rFonts w:ascii="Times New Roman" w:hAnsi="Times New Roman"/>
          <w:sz w:val="24"/>
          <w:szCs w:val="24"/>
        </w:rPr>
        <w:t xml:space="preserve">Il est urgent de donner un autre cap à l'action de la communauté internationale. Il doit se baser sur l'application stricte du droit international et des résolutions de l'ONU. La reconnaissance de l’Etat palestinien ne doit plus attendre. </w:t>
      </w:r>
    </w:p>
    <w:p w:rsidR="007B6A78" w:rsidRPr="002E2A6F" w:rsidRDefault="00666D87" w:rsidP="00666D87">
      <w:pPr>
        <w:spacing w:after="120"/>
        <w:jc w:val="both"/>
        <w:rPr>
          <w:rFonts w:ascii="Times New Roman" w:hAnsi="Times New Roman"/>
          <w:sz w:val="24"/>
          <w:szCs w:val="24"/>
        </w:rPr>
      </w:pPr>
      <w:r w:rsidRPr="002E2A6F">
        <w:rPr>
          <w:rFonts w:ascii="Times New Roman" w:hAnsi="Times New Roman"/>
          <w:sz w:val="24"/>
          <w:szCs w:val="24"/>
        </w:rPr>
        <w:t xml:space="preserve">C'est la position que j'ai </w:t>
      </w:r>
      <w:r w:rsidR="007B6A78" w:rsidRPr="002E2A6F">
        <w:rPr>
          <w:rFonts w:ascii="Times New Roman" w:hAnsi="Times New Roman"/>
          <w:sz w:val="24"/>
          <w:szCs w:val="24"/>
        </w:rPr>
        <w:t>défendu</w:t>
      </w:r>
      <w:r w:rsidRPr="002E2A6F">
        <w:rPr>
          <w:rFonts w:ascii="Times New Roman" w:hAnsi="Times New Roman"/>
          <w:sz w:val="24"/>
          <w:szCs w:val="24"/>
        </w:rPr>
        <w:t xml:space="preserve"> </w:t>
      </w:r>
      <w:r w:rsidR="007B6A78" w:rsidRPr="002E2A6F">
        <w:rPr>
          <w:rFonts w:ascii="Times New Roman" w:hAnsi="Times New Roman"/>
          <w:sz w:val="24"/>
          <w:szCs w:val="24"/>
        </w:rPr>
        <w:t>pendant la précédente législature, ave</w:t>
      </w:r>
      <w:r w:rsidRPr="002E2A6F">
        <w:rPr>
          <w:rFonts w:ascii="Times New Roman" w:hAnsi="Times New Roman"/>
          <w:sz w:val="24"/>
          <w:szCs w:val="24"/>
        </w:rPr>
        <w:t xml:space="preserve">c les </w:t>
      </w:r>
      <w:r w:rsidR="007B6A78" w:rsidRPr="002E2A6F">
        <w:rPr>
          <w:rFonts w:ascii="Times New Roman" w:hAnsi="Times New Roman"/>
          <w:sz w:val="24"/>
          <w:szCs w:val="24"/>
        </w:rPr>
        <w:t>députes</w:t>
      </w:r>
      <w:r w:rsidRPr="002E2A6F">
        <w:rPr>
          <w:rFonts w:ascii="Times New Roman" w:hAnsi="Times New Roman"/>
          <w:sz w:val="24"/>
          <w:szCs w:val="24"/>
        </w:rPr>
        <w:t xml:space="preserve"> du </w:t>
      </w:r>
      <w:r w:rsidR="007B6A78" w:rsidRPr="002E2A6F">
        <w:rPr>
          <w:rFonts w:ascii="Times New Roman" w:hAnsi="Times New Roman"/>
          <w:sz w:val="24"/>
          <w:szCs w:val="24"/>
        </w:rPr>
        <w:t>Front de gauche,</w:t>
      </w:r>
      <w:r w:rsidRPr="002E2A6F">
        <w:rPr>
          <w:rFonts w:ascii="Times New Roman" w:hAnsi="Times New Roman"/>
          <w:sz w:val="24"/>
          <w:szCs w:val="24"/>
        </w:rPr>
        <w:t xml:space="preserve"> et que </w:t>
      </w:r>
      <w:r w:rsidR="007B6A78" w:rsidRPr="002E2A6F">
        <w:rPr>
          <w:rFonts w:ascii="Times New Roman" w:hAnsi="Times New Roman"/>
          <w:sz w:val="24"/>
          <w:szCs w:val="24"/>
        </w:rPr>
        <w:t>je</w:t>
      </w:r>
      <w:r w:rsidRPr="002E2A6F">
        <w:rPr>
          <w:rFonts w:ascii="Times New Roman" w:hAnsi="Times New Roman"/>
          <w:sz w:val="24"/>
          <w:szCs w:val="24"/>
        </w:rPr>
        <w:t xml:space="preserve"> continuer</w:t>
      </w:r>
      <w:r w:rsidR="007B6A78" w:rsidRPr="002E2A6F">
        <w:rPr>
          <w:rFonts w:ascii="Times New Roman" w:hAnsi="Times New Roman"/>
          <w:sz w:val="24"/>
          <w:szCs w:val="24"/>
        </w:rPr>
        <w:t>ai à porter</w:t>
      </w:r>
      <w:r w:rsidRPr="002E2A6F">
        <w:rPr>
          <w:rFonts w:ascii="Times New Roman" w:hAnsi="Times New Roman"/>
          <w:sz w:val="24"/>
          <w:szCs w:val="24"/>
        </w:rPr>
        <w:t xml:space="preserve"> au sein de la </w:t>
      </w:r>
      <w:r w:rsidR="007B6A78" w:rsidRPr="002E2A6F">
        <w:rPr>
          <w:rFonts w:ascii="Times New Roman" w:hAnsi="Times New Roman"/>
          <w:sz w:val="24"/>
          <w:szCs w:val="24"/>
        </w:rPr>
        <w:t xml:space="preserve">nouvelle </w:t>
      </w:r>
      <w:r w:rsidRPr="002E2A6F">
        <w:rPr>
          <w:rFonts w:ascii="Times New Roman" w:hAnsi="Times New Roman"/>
          <w:sz w:val="24"/>
          <w:szCs w:val="24"/>
        </w:rPr>
        <w:t>majorité.</w:t>
      </w:r>
    </w:p>
    <w:p w:rsidR="007B6A78" w:rsidRPr="002E2A6F" w:rsidRDefault="007B6A78" w:rsidP="007B6A78">
      <w:pPr>
        <w:spacing w:after="120"/>
        <w:jc w:val="both"/>
        <w:rPr>
          <w:rFonts w:ascii="Times New Roman" w:hAnsi="Times New Roman"/>
          <w:sz w:val="24"/>
          <w:szCs w:val="24"/>
        </w:rPr>
      </w:pPr>
      <w:r w:rsidRPr="002E2A6F">
        <w:rPr>
          <w:rFonts w:ascii="Times New Roman" w:hAnsi="Times New Roman"/>
          <w:sz w:val="24"/>
          <w:szCs w:val="24"/>
        </w:rPr>
        <w:t>Nous constituerons des soutiens loyaux du nouveau président de la République, mais vigilants quant à la politique  qui sera menée au Proche-Orient, pour que le respect du droit international et du droit des peuples prime sur la realpolitik.</w:t>
      </w:r>
    </w:p>
    <w:p w:rsidR="007B6A78" w:rsidRPr="002E2A6F" w:rsidRDefault="007B6A78" w:rsidP="00666D87">
      <w:pPr>
        <w:spacing w:after="120"/>
        <w:jc w:val="both"/>
        <w:rPr>
          <w:rFonts w:ascii="Times New Roman" w:hAnsi="Times New Roman"/>
          <w:sz w:val="24"/>
          <w:szCs w:val="24"/>
        </w:rPr>
      </w:pPr>
      <w:r w:rsidRPr="002E2A6F">
        <w:rPr>
          <w:rFonts w:ascii="Times New Roman" w:hAnsi="Times New Roman"/>
          <w:sz w:val="24"/>
          <w:szCs w:val="24"/>
        </w:rPr>
        <w:t>Concernant plus précisément vos interrogations, je peux par conséquent vous assurer que je pèserai de tout mon poids pour la reconnaissance par la France d’un Etat palestinien viable et indépendant dans les frontières de 1967, avec Jérusalem-Est comme capitale.</w:t>
      </w:r>
    </w:p>
    <w:p w:rsidR="007B6A78" w:rsidRPr="002E2A6F" w:rsidRDefault="007B6A78" w:rsidP="00666D87">
      <w:pPr>
        <w:spacing w:after="120"/>
        <w:jc w:val="both"/>
        <w:rPr>
          <w:rFonts w:ascii="Times New Roman" w:hAnsi="Times New Roman"/>
          <w:sz w:val="24"/>
          <w:szCs w:val="24"/>
        </w:rPr>
      </w:pPr>
      <w:r w:rsidRPr="002E2A6F">
        <w:rPr>
          <w:rFonts w:ascii="Times New Roman" w:hAnsi="Times New Roman"/>
          <w:sz w:val="24"/>
          <w:szCs w:val="24"/>
        </w:rPr>
        <w:t>Je plaiderai pour la mise en place de sanctions véritables en cas de poursuite de la colonisation par Israël et la clarification de la coopération militaire entre la France et Israël.</w:t>
      </w:r>
    </w:p>
    <w:p w:rsidR="007B6A78" w:rsidRPr="002E2A6F" w:rsidRDefault="007B6A78" w:rsidP="00666D87">
      <w:pPr>
        <w:spacing w:after="120"/>
        <w:jc w:val="both"/>
        <w:rPr>
          <w:rFonts w:ascii="Times New Roman" w:hAnsi="Times New Roman"/>
          <w:sz w:val="24"/>
          <w:szCs w:val="24"/>
        </w:rPr>
      </w:pPr>
      <w:r w:rsidRPr="002E2A6F">
        <w:rPr>
          <w:rFonts w:ascii="Times New Roman" w:hAnsi="Times New Roman"/>
          <w:sz w:val="24"/>
          <w:szCs w:val="24"/>
        </w:rPr>
        <w:t xml:space="preserve">Enfin, je m’engagerai pleinement pour la libération de nombreux prisonniers politiques palestiniens, comme je l’ai fait pour Salah </w:t>
      </w:r>
      <w:proofErr w:type="spellStart"/>
      <w:r w:rsidRPr="002E2A6F">
        <w:rPr>
          <w:rFonts w:ascii="Times New Roman" w:hAnsi="Times New Roman"/>
          <w:sz w:val="24"/>
          <w:szCs w:val="24"/>
        </w:rPr>
        <w:t>Hamouri</w:t>
      </w:r>
      <w:proofErr w:type="spellEnd"/>
      <w:r w:rsidRPr="002E2A6F">
        <w:rPr>
          <w:rFonts w:ascii="Times New Roman" w:hAnsi="Times New Roman"/>
          <w:sz w:val="24"/>
          <w:szCs w:val="24"/>
        </w:rPr>
        <w:t>, que j’ai eu l’honneur de rencontrer dans sa prison et de recevoir récemment à Tremblay-en-France.</w:t>
      </w:r>
    </w:p>
    <w:p w:rsidR="00666D87" w:rsidRPr="002E2A6F" w:rsidRDefault="007B6A78" w:rsidP="00666D87">
      <w:pPr>
        <w:spacing w:after="120"/>
        <w:jc w:val="both"/>
        <w:rPr>
          <w:rFonts w:ascii="Times New Roman" w:hAnsi="Times New Roman"/>
          <w:sz w:val="24"/>
          <w:szCs w:val="24"/>
        </w:rPr>
      </w:pPr>
      <w:r w:rsidRPr="002E2A6F">
        <w:rPr>
          <w:rFonts w:ascii="Times New Roman" w:hAnsi="Times New Roman"/>
          <w:sz w:val="24"/>
          <w:szCs w:val="24"/>
        </w:rPr>
        <w:t>Sachez compter sur ma détermination sans faille pour défendre les droits du peuple palestinien et promouvoir la paix entre les peuples dans cette région.</w:t>
      </w:r>
    </w:p>
    <w:p w:rsidR="00666D87" w:rsidRDefault="002E2A6F" w:rsidP="00666D87">
      <w:pPr>
        <w:spacing w:after="120"/>
        <w:jc w:val="both"/>
        <w:rPr>
          <w:rFonts w:ascii="Times New Roman" w:hAnsi="Times New Roman"/>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2.75pt;margin-top:20.25pt;width:105.65pt;height:37.4pt;z-index:-1" wrapcoords="-153 0 -153 21168 21600 21168 21600 0 -153 0">
            <v:imagedata r:id="rId6" o:title="Signature numerique ASENSI"/>
            <w10:wrap type="tight"/>
          </v:shape>
        </w:pict>
      </w:r>
    </w:p>
    <w:p w:rsidR="002E2A6F" w:rsidRPr="00666D87" w:rsidRDefault="002E2A6F" w:rsidP="00666D87">
      <w:pPr>
        <w:spacing w:after="120"/>
        <w:jc w:val="both"/>
        <w:rPr>
          <w:rFonts w:ascii="Times New Roman" w:hAnsi="Times New Roman"/>
          <w:sz w:val="24"/>
          <w:szCs w:val="24"/>
        </w:rPr>
      </w:pPr>
    </w:p>
    <w:p w:rsidR="00666D87" w:rsidRPr="00666D87" w:rsidRDefault="00666D87" w:rsidP="00666D87">
      <w:pPr>
        <w:spacing w:after="120"/>
        <w:ind w:left="5245"/>
        <w:jc w:val="both"/>
        <w:rPr>
          <w:rFonts w:ascii="Times New Roman" w:hAnsi="Times New Roman"/>
          <w:sz w:val="24"/>
          <w:szCs w:val="24"/>
        </w:rPr>
      </w:pPr>
    </w:p>
    <w:p w:rsidR="00666D87" w:rsidRPr="00666D87" w:rsidRDefault="00666D87" w:rsidP="00666D87">
      <w:pPr>
        <w:spacing w:after="0"/>
        <w:ind w:left="5245"/>
        <w:jc w:val="both"/>
        <w:rPr>
          <w:rFonts w:ascii="Times New Roman" w:hAnsi="Times New Roman"/>
          <w:b/>
          <w:sz w:val="24"/>
          <w:szCs w:val="24"/>
        </w:rPr>
      </w:pPr>
      <w:r w:rsidRPr="00666D87">
        <w:rPr>
          <w:rFonts w:ascii="Times New Roman" w:hAnsi="Times New Roman"/>
          <w:b/>
          <w:sz w:val="24"/>
          <w:szCs w:val="24"/>
        </w:rPr>
        <w:t>François ASENSI</w:t>
      </w:r>
    </w:p>
    <w:p w:rsidR="00666D87" w:rsidRPr="00666D87" w:rsidRDefault="00666D87" w:rsidP="00666D87">
      <w:pPr>
        <w:spacing w:after="0"/>
        <w:ind w:left="5245"/>
        <w:jc w:val="both"/>
        <w:rPr>
          <w:rFonts w:ascii="Times New Roman" w:hAnsi="Times New Roman"/>
          <w:sz w:val="24"/>
          <w:szCs w:val="24"/>
        </w:rPr>
      </w:pPr>
      <w:r w:rsidRPr="00666D87">
        <w:rPr>
          <w:rFonts w:ascii="Times New Roman" w:hAnsi="Times New Roman"/>
          <w:sz w:val="24"/>
          <w:szCs w:val="24"/>
        </w:rPr>
        <w:t xml:space="preserve">Député de Seine-Saint-Denis  </w:t>
      </w:r>
    </w:p>
    <w:p w:rsidR="00666D87" w:rsidRPr="00666D87" w:rsidRDefault="00666D87" w:rsidP="00666D87">
      <w:pPr>
        <w:spacing w:after="0"/>
        <w:ind w:left="5245"/>
        <w:jc w:val="both"/>
        <w:rPr>
          <w:rFonts w:ascii="Times New Roman" w:hAnsi="Times New Roman"/>
          <w:sz w:val="24"/>
          <w:szCs w:val="24"/>
        </w:rPr>
      </w:pPr>
      <w:r w:rsidRPr="00666D87">
        <w:rPr>
          <w:rFonts w:ascii="Times New Roman" w:hAnsi="Times New Roman"/>
          <w:sz w:val="24"/>
          <w:szCs w:val="24"/>
        </w:rPr>
        <w:t>Sevran-Tremblay-Villepinte</w:t>
      </w:r>
    </w:p>
    <w:p w:rsidR="00BE27B9" w:rsidRPr="00666D87" w:rsidRDefault="00BE27B9">
      <w:pPr>
        <w:rPr>
          <w:rFonts w:ascii="Times New Roman" w:hAnsi="Times New Roman"/>
          <w:sz w:val="24"/>
          <w:szCs w:val="24"/>
        </w:rPr>
      </w:pPr>
    </w:p>
    <w:sectPr w:rsidR="00BE27B9" w:rsidRPr="00666D87" w:rsidSect="003B0BA6">
      <w:footerReference w:type="default" r:id="rId7"/>
      <w:pgSz w:w="11907" w:h="16840"/>
      <w:pgMar w:top="1701" w:right="1418" w:bottom="1701" w:left="1400" w:header="720" w:footer="27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B22" w:rsidRDefault="00D04B22" w:rsidP="003D2FD6">
      <w:pPr>
        <w:spacing w:after="0" w:line="240" w:lineRule="auto"/>
      </w:pPr>
      <w:r>
        <w:separator/>
      </w:r>
    </w:p>
  </w:endnote>
  <w:endnote w:type="continuationSeparator" w:id="0">
    <w:p w:rsidR="00D04B22" w:rsidRDefault="00D04B22" w:rsidP="003D2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677" w:rsidRPr="00D23C9E" w:rsidRDefault="008A7677" w:rsidP="008A7677">
    <w:pPr>
      <w:pStyle w:val="Pieddepage"/>
      <w:jc w:val="center"/>
      <w:rPr>
        <w:sz w:val="20"/>
      </w:rPr>
    </w:pPr>
    <w:r>
      <w:rPr>
        <w:sz w:val="20"/>
      </w:rPr>
      <w:t>Député François ASENSI</w:t>
    </w:r>
    <w:r w:rsidRPr="00D23C9E">
      <w:rPr>
        <w:sz w:val="20"/>
      </w:rPr>
      <w:t xml:space="preserve"> – 18 boulevard de l’Hôtel de ville – 93290 Tremblay-en-France</w:t>
    </w:r>
  </w:p>
  <w:p w:rsidR="008A7677" w:rsidRPr="00D23C9E" w:rsidRDefault="008A7677" w:rsidP="008A7677">
    <w:pPr>
      <w:pStyle w:val="Pieddepage"/>
      <w:jc w:val="center"/>
      <w:rPr>
        <w:sz w:val="20"/>
      </w:rPr>
    </w:pPr>
    <w:r w:rsidRPr="00D23C9E">
      <w:rPr>
        <w:sz w:val="20"/>
      </w:rPr>
      <w:t xml:space="preserve">Téléphone : 01 </w:t>
    </w:r>
    <w:r>
      <w:rPr>
        <w:sz w:val="20"/>
      </w:rPr>
      <w:t>41 51 10 50</w:t>
    </w:r>
    <w:r w:rsidRPr="00D23C9E">
      <w:rPr>
        <w:sz w:val="20"/>
      </w:rPr>
      <w:t xml:space="preserve">  Télécopie : 01 49 63 69 66</w:t>
    </w:r>
  </w:p>
  <w:p w:rsidR="008A7677" w:rsidRPr="00D23C9E" w:rsidRDefault="008A7677" w:rsidP="008A7677">
    <w:pPr>
      <w:pStyle w:val="Pieddepage"/>
      <w:jc w:val="center"/>
      <w:rPr>
        <w:sz w:val="20"/>
      </w:rPr>
    </w:pPr>
    <w:r w:rsidRPr="00D23C9E">
      <w:rPr>
        <w:sz w:val="20"/>
      </w:rPr>
      <w:t xml:space="preserve">Mail : </w:t>
    </w:r>
    <w:hyperlink r:id="rId1" w:history="1">
      <w:r w:rsidRPr="00D23C9E">
        <w:rPr>
          <w:rStyle w:val="Lienhypertexte"/>
          <w:sz w:val="20"/>
        </w:rPr>
        <w:t>fasensi@assemblee-nationale.fr</w:t>
      </w:r>
    </w:hyperlink>
    <w:r w:rsidRPr="00D23C9E">
      <w:rPr>
        <w:sz w:val="20"/>
      </w:rPr>
      <w:t xml:space="preserve">  -  </w:t>
    </w:r>
    <w:hyperlink r:id="rId2" w:history="1">
      <w:r w:rsidRPr="00D23C9E">
        <w:rPr>
          <w:rStyle w:val="Lienhypertexte"/>
          <w:sz w:val="20"/>
        </w:rPr>
        <w:t>www.francoisasensi.com</w:t>
      </w:r>
    </w:hyperlink>
    <w:r w:rsidRPr="00D23C9E">
      <w:rPr>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B22" w:rsidRDefault="00D04B22" w:rsidP="003D2FD6">
      <w:pPr>
        <w:spacing w:after="0" w:line="240" w:lineRule="auto"/>
      </w:pPr>
      <w:r>
        <w:separator/>
      </w:r>
    </w:p>
  </w:footnote>
  <w:footnote w:type="continuationSeparator" w:id="0">
    <w:p w:rsidR="00D04B22" w:rsidRDefault="00D04B22" w:rsidP="003D2FD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6D87"/>
    <w:rsid w:val="000B27F9"/>
    <w:rsid w:val="000C0B17"/>
    <w:rsid w:val="000D29EE"/>
    <w:rsid w:val="00232AEC"/>
    <w:rsid w:val="00283B65"/>
    <w:rsid w:val="002E2A6F"/>
    <w:rsid w:val="003B0BA6"/>
    <w:rsid w:val="004B6365"/>
    <w:rsid w:val="00504D30"/>
    <w:rsid w:val="00507DE1"/>
    <w:rsid w:val="00601E03"/>
    <w:rsid w:val="00666D87"/>
    <w:rsid w:val="007B2C19"/>
    <w:rsid w:val="007B6A78"/>
    <w:rsid w:val="007C27EC"/>
    <w:rsid w:val="007D0854"/>
    <w:rsid w:val="008577C4"/>
    <w:rsid w:val="008A7677"/>
    <w:rsid w:val="00927886"/>
    <w:rsid w:val="009F769F"/>
    <w:rsid w:val="00A97393"/>
    <w:rsid w:val="00AC4EAC"/>
    <w:rsid w:val="00BE27B9"/>
    <w:rsid w:val="00CB505F"/>
    <w:rsid w:val="00CD2747"/>
    <w:rsid w:val="00D04B22"/>
    <w:rsid w:val="00D3492C"/>
    <w:rsid w:val="00D37F80"/>
    <w:rsid w:val="00F12D95"/>
    <w:rsid w:val="00F63095"/>
    <w:rsid w:val="00FF317F"/>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qFormat/>
    <w:rsid w:val="00666D87"/>
    <w:pPr>
      <w:keepNext/>
      <w:spacing w:after="0" w:line="240" w:lineRule="auto"/>
      <w:jc w:val="both"/>
      <w:outlineLvl w:val="0"/>
    </w:pPr>
    <w:rPr>
      <w:rFonts w:ascii="Arial" w:eastAsia="Times New Roman" w:hAnsi="Arial"/>
      <w:sz w:val="24"/>
      <w:szCs w:val="24"/>
      <w:lang/>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666D87"/>
    <w:rPr>
      <w:rFonts w:ascii="Arial" w:eastAsia="Times New Roman" w:hAnsi="Arial" w:cs="Arial"/>
      <w:sz w:val="24"/>
      <w:szCs w:val="24"/>
    </w:rPr>
  </w:style>
  <w:style w:type="paragraph" w:styleId="Pieddepage">
    <w:name w:val="footer"/>
    <w:basedOn w:val="Normal"/>
    <w:link w:val="PieddepageCar"/>
    <w:rsid w:val="00666D87"/>
    <w:pPr>
      <w:tabs>
        <w:tab w:val="center" w:pos="4536"/>
        <w:tab w:val="right" w:pos="9072"/>
      </w:tabs>
      <w:spacing w:after="0" w:line="240" w:lineRule="auto"/>
    </w:pPr>
    <w:rPr>
      <w:rFonts w:ascii="Arial" w:eastAsia="Times New Roman" w:hAnsi="Arial"/>
      <w:sz w:val="24"/>
      <w:szCs w:val="20"/>
      <w:lang/>
    </w:rPr>
  </w:style>
  <w:style w:type="character" w:customStyle="1" w:styleId="PieddepageCar">
    <w:name w:val="Pied de page Car"/>
    <w:link w:val="Pieddepage"/>
    <w:rsid w:val="00666D87"/>
    <w:rPr>
      <w:rFonts w:ascii="Arial" w:eastAsia="Times New Roman" w:hAnsi="Arial"/>
      <w:sz w:val="24"/>
    </w:rPr>
  </w:style>
  <w:style w:type="character" w:styleId="Lienhypertexte">
    <w:name w:val="Hyperlink"/>
    <w:rsid w:val="00666D87"/>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francoisasensi.com" TargetMode="External"/><Relationship Id="rId1" Type="http://schemas.openxmlformats.org/officeDocument/2006/relationships/hyperlink" Target="mailto:fasensi@assemblee-nationa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3504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4132</CharactersWithSpaces>
  <SharedDoc>false</SharedDoc>
  <HLinks>
    <vt:vector size="12" baseType="variant">
      <vt:variant>
        <vt:i4>4128810</vt:i4>
      </vt:variant>
      <vt:variant>
        <vt:i4>3</vt:i4>
      </vt:variant>
      <vt:variant>
        <vt:i4>0</vt:i4>
      </vt:variant>
      <vt:variant>
        <vt:i4>5</vt:i4>
      </vt:variant>
      <vt:variant>
        <vt:lpwstr>http://www.francoisasensi.com/</vt:lpwstr>
      </vt:variant>
      <vt:variant>
        <vt:lpwstr/>
      </vt:variant>
      <vt:variant>
        <vt:i4>1114213</vt:i4>
      </vt:variant>
      <vt:variant>
        <vt:i4>0</vt:i4>
      </vt:variant>
      <vt:variant>
        <vt:i4>0</vt:i4>
      </vt:variant>
      <vt:variant>
        <vt:i4>5</vt:i4>
      </vt:variant>
      <vt:variant>
        <vt:lpwstr>mailto:fasensi@assemblee-nationale.fr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INFORMATIQUE</dc:creator>
  <cp:lastModifiedBy>Malik</cp:lastModifiedBy>
  <cp:revision>2</cp:revision>
  <cp:lastPrinted>2012-06-09T08:43:00Z</cp:lastPrinted>
  <dcterms:created xsi:type="dcterms:W3CDTF">2012-06-09T09:32:00Z</dcterms:created>
  <dcterms:modified xsi:type="dcterms:W3CDTF">2012-06-09T09:32:00Z</dcterms:modified>
</cp:coreProperties>
</file>